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424"/>
        <w:tblW w:w="1044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10440"/>
      </w:tblGrid>
      <w:tr w:rsidR="00802EC4" w:rsidRPr="0099740C" w:rsidTr="00802EC4">
        <w:trPr>
          <w:trHeight w:val="4860"/>
        </w:trPr>
        <w:tc>
          <w:tcPr>
            <w:tcW w:w="10440" w:type="dxa"/>
          </w:tcPr>
          <w:p w:rsidR="00802EC4" w:rsidRPr="0099740C" w:rsidRDefault="005012EA" w:rsidP="00802EC4">
            <w:pPr>
              <w:spacing w:line="240" w:lineRule="auto"/>
              <w:rPr>
                <w:rFonts w:ascii="Cambria" w:hAnsi="Cambria" w:cs="Arial"/>
                <w:b/>
                <w:color w:val="C0504D"/>
                <w:sz w:val="32"/>
                <w:szCs w:val="32"/>
              </w:rPr>
            </w:pPr>
            <w:r>
              <w:rPr>
                <w:rFonts w:ascii="Cambria" w:hAnsi="Cambria" w:cs="Arial"/>
                <w:b/>
                <w:noProof/>
                <w:color w:val="C0504D"/>
                <w:sz w:val="32"/>
                <w:szCs w:val="32"/>
              </w:rPr>
              <w:pict>
                <v:rect id="_x0000_s1113" style="position:absolute;margin-left:-25.75pt;margin-top:-3.15pt;width:563.35pt;height:55.4pt;z-index:251675136" filled="f"/>
              </w:pict>
            </w:r>
            <w:r w:rsidR="00802EC4" w:rsidRPr="0099740C">
              <w:rPr>
                <w:rFonts w:ascii="Cambria" w:hAnsi="Cambria" w:cs="Arial"/>
                <w:b/>
                <w:color w:val="C0504D"/>
                <w:sz w:val="32"/>
                <w:szCs w:val="32"/>
              </w:rPr>
              <w:t>Step 3 – Selecting a Focus &amp; Separating Fact and Opinion</w:t>
            </w:r>
            <w:r w:rsidR="00802EC4" w:rsidRPr="0099740C">
              <w:rPr>
                <w:rFonts w:ascii="Cambria" w:hAnsi="Cambria" w:cs="Arial"/>
                <w:b/>
                <w:color w:val="C0504D"/>
                <w:sz w:val="32"/>
                <w:szCs w:val="32"/>
              </w:rPr>
              <w:tab/>
              <w:t xml:space="preserve"> </w:t>
            </w:r>
          </w:p>
          <w:p w:rsidR="00802EC4" w:rsidRPr="0099740C" w:rsidRDefault="00802EC4" w:rsidP="00802EC4">
            <w:pPr>
              <w:pStyle w:val="ListParagraph"/>
              <w:spacing w:line="240" w:lineRule="auto"/>
              <w:ind w:left="-270"/>
              <w:rPr>
                <w:rFonts w:cs="Arial"/>
                <w:b/>
                <w:sz w:val="24"/>
                <w:szCs w:val="24"/>
              </w:rPr>
            </w:pPr>
            <w:r w:rsidRPr="00060423">
              <w:rPr>
                <w:rFonts w:cs="Arial"/>
                <w:b/>
                <w:sz w:val="24"/>
                <w:szCs w:val="24"/>
              </w:rPr>
              <w:t>N</w:t>
            </w:r>
            <w:r>
              <w:rPr>
                <w:rFonts w:cs="Arial"/>
                <w:b/>
                <w:sz w:val="24"/>
                <w:szCs w:val="24"/>
              </w:rPr>
              <w:t xml:space="preserve"> My Research</w:t>
            </w:r>
            <w:r w:rsidRPr="0099740C">
              <w:rPr>
                <w:rFonts w:cs="Arial"/>
                <w:b/>
                <w:sz w:val="24"/>
                <w:szCs w:val="24"/>
              </w:rPr>
              <w:t xml:space="preserve"> Topic: _____________________________________________________________________</w:t>
            </w:r>
          </w:p>
          <w:p w:rsidR="00802EC4" w:rsidRPr="0099740C" w:rsidRDefault="00381C64" w:rsidP="00802EC4">
            <w:pPr>
              <w:spacing w:line="240" w:lineRule="auto"/>
              <w:rPr>
                <w:rFonts w:ascii="Arial" w:hAnsi="Arial" w:cs="Arial"/>
                <w:b/>
                <w:sz w:val="20"/>
                <w:szCs w:val="20"/>
              </w:rPr>
            </w:pPr>
            <w:r>
              <w:rPr>
                <w:rFonts w:ascii="Arial" w:hAnsi="Arial" w:cs="Arial"/>
                <w:b/>
                <w:sz w:val="20"/>
                <w:szCs w:val="20"/>
                <w:u w:val="single"/>
              </w:rPr>
              <w:br/>
            </w:r>
            <w:r w:rsidR="00802EC4" w:rsidRPr="00993BAD">
              <w:rPr>
                <w:rFonts w:ascii="Arial" w:hAnsi="Arial" w:cs="Arial"/>
                <w:b/>
                <w:sz w:val="20"/>
                <w:szCs w:val="20"/>
                <w:u w:val="single"/>
              </w:rPr>
              <w:t>Read the Essential Questions, answers and related viewpoint articles</w:t>
            </w:r>
            <w:r w:rsidR="00802EC4" w:rsidRPr="0099740C">
              <w:rPr>
                <w:rFonts w:ascii="Arial" w:hAnsi="Arial" w:cs="Arial"/>
                <w:b/>
                <w:sz w:val="20"/>
                <w:szCs w:val="20"/>
              </w:rPr>
              <w:t xml:space="preserve"> to help select a focus </w:t>
            </w:r>
            <w:r w:rsidR="00802EC4" w:rsidRPr="0099740C">
              <w:rPr>
                <w:rFonts w:ascii="Arial" w:hAnsi="Arial" w:cs="Arial"/>
                <w:b/>
                <w:sz w:val="20"/>
                <w:szCs w:val="20"/>
              </w:rPr>
              <w:br/>
              <w:t xml:space="preserve">and to understand the points of difference related to the issue.  </w:t>
            </w:r>
          </w:p>
          <w:p w:rsidR="00802EC4" w:rsidRPr="00993BAD" w:rsidRDefault="005012EA" w:rsidP="00802EC4">
            <w:pPr>
              <w:pStyle w:val="ListParagraph"/>
              <w:numPr>
                <w:ilvl w:val="0"/>
                <w:numId w:val="30"/>
              </w:numPr>
              <w:spacing w:line="240" w:lineRule="auto"/>
              <w:ind w:left="342"/>
              <w:rPr>
                <w:rFonts w:ascii="Book Antiqua" w:hAnsi="Book Antiqua" w:cs="Arial"/>
                <w:b/>
                <w:sz w:val="20"/>
                <w:szCs w:val="20"/>
              </w:rPr>
            </w:pPr>
            <w:r w:rsidRPr="005012EA">
              <w:rPr>
                <w:rFonts w:ascii="Cambria" w:hAnsi="Cambria" w:cs="Arial"/>
                <w:b/>
                <w:noProof/>
                <w:color w:val="C0504D"/>
                <w:sz w:val="32"/>
                <w:szCs w:val="32"/>
              </w:rPr>
              <w:pict>
                <v:rect id="_x0000_s1115" style="position:absolute;left:0;text-align:left;margin-left:-3.7pt;margin-top:17.45pt;width:506.35pt;height:43.25pt;z-index:251677184" filled="f"/>
              </w:pict>
            </w:r>
            <w:r w:rsidR="00802EC4" w:rsidRPr="00993BAD">
              <w:rPr>
                <w:rFonts w:ascii="Book Antiqua" w:hAnsi="Book Antiqua" w:cs="Arial"/>
                <w:b/>
                <w:sz w:val="20"/>
                <w:szCs w:val="20"/>
              </w:rPr>
              <w:t xml:space="preserve">Which Essential Question associated with the issue are you interested in answering?  </w:t>
            </w:r>
          </w:p>
          <w:p w:rsidR="00802EC4" w:rsidRPr="0099740C" w:rsidRDefault="00802EC4" w:rsidP="00802EC4">
            <w:pPr>
              <w:spacing w:line="240" w:lineRule="auto"/>
              <w:rPr>
                <w:rFonts w:ascii="Book Antiqua" w:hAnsi="Book Antiqua" w:cs="Arial"/>
                <w:b/>
                <w:sz w:val="20"/>
                <w:szCs w:val="20"/>
              </w:rPr>
            </w:pPr>
            <w:r w:rsidRPr="0099740C">
              <w:rPr>
                <w:rFonts w:ascii="Book Antiqua" w:hAnsi="Book Antiqua" w:cs="Arial"/>
                <w:b/>
                <w:sz w:val="20"/>
                <w:szCs w:val="20"/>
              </w:rPr>
              <w:br/>
            </w:r>
          </w:p>
          <w:p w:rsidR="00802EC4" w:rsidRPr="0099740C" w:rsidRDefault="00802EC4" w:rsidP="00802EC4">
            <w:pPr>
              <w:tabs>
                <w:tab w:val="left" w:pos="7113"/>
                <w:tab w:val="left" w:pos="7356"/>
              </w:tabs>
              <w:spacing w:line="240" w:lineRule="auto"/>
              <w:rPr>
                <w:rFonts w:ascii="Book Antiqua" w:hAnsi="Book Antiqua" w:cs="Arial"/>
                <w:b/>
                <w:sz w:val="20"/>
                <w:szCs w:val="20"/>
              </w:rPr>
            </w:pPr>
            <w:r w:rsidRPr="0099740C">
              <w:rPr>
                <w:rFonts w:ascii="Book Antiqua" w:hAnsi="Book Antiqua" w:cs="Arial"/>
                <w:b/>
                <w:sz w:val="20"/>
                <w:szCs w:val="20"/>
              </w:rPr>
              <w:tab/>
            </w:r>
          </w:p>
          <w:p w:rsidR="00802EC4" w:rsidRPr="00993BAD" w:rsidRDefault="005012EA" w:rsidP="00802EC4">
            <w:pPr>
              <w:pStyle w:val="ListParagraph"/>
              <w:numPr>
                <w:ilvl w:val="0"/>
                <w:numId w:val="30"/>
              </w:numPr>
              <w:spacing w:line="240" w:lineRule="auto"/>
              <w:ind w:left="252" w:hanging="252"/>
              <w:rPr>
                <w:rFonts w:ascii="Book Antiqua" w:hAnsi="Book Antiqua" w:cs="Arial"/>
                <w:b/>
                <w:sz w:val="20"/>
                <w:szCs w:val="20"/>
              </w:rPr>
            </w:pPr>
            <w:r w:rsidRPr="005012EA">
              <w:rPr>
                <w:rFonts w:ascii="Cambria" w:hAnsi="Cambria" w:cs="Arial"/>
                <w:b/>
                <w:noProof/>
                <w:color w:val="C0504D"/>
                <w:sz w:val="32"/>
                <w:szCs w:val="32"/>
              </w:rPr>
              <w:pict>
                <v:rect id="_x0000_s1119" style="position:absolute;left:0;text-align:left;margin-left:-3.7pt;margin-top:15.25pt;width:506.35pt;height:46.2pt;z-index:251680256" filled="f"/>
              </w:pict>
            </w:r>
            <w:r w:rsidR="00802EC4">
              <w:rPr>
                <w:rFonts w:ascii="Book Antiqua" w:hAnsi="Book Antiqua" w:cs="Arial"/>
                <w:b/>
                <w:sz w:val="20"/>
                <w:szCs w:val="20"/>
              </w:rPr>
              <w:t>Which viewpoint do you most strongly agree with?  (PRO [Yes] or CON [No])</w:t>
            </w:r>
          </w:p>
          <w:p w:rsidR="00802EC4" w:rsidRDefault="00802EC4" w:rsidP="00802EC4">
            <w:pPr>
              <w:spacing w:line="240" w:lineRule="auto"/>
              <w:rPr>
                <w:rFonts w:ascii="Book Antiqua" w:hAnsi="Book Antiqua" w:cs="Arial"/>
                <w:b/>
                <w:sz w:val="20"/>
                <w:szCs w:val="20"/>
              </w:rPr>
            </w:pPr>
          </w:p>
          <w:p w:rsidR="00802EC4" w:rsidRPr="00993BAD" w:rsidRDefault="00802EC4" w:rsidP="00802EC4">
            <w:pPr>
              <w:spacing w:line="240" w:lineRule="auto"/>
              <w:rPr>
                <w:rFonts w:ascii="Book Antiqua" w:hAnsi="Book Antiqua" w:cs="Arial"/>
                <w:b/>
                <w:sz w:val="20"/>
                <w:szCs w:val="20"/>
              </w:rPr>
            </w:pPr>
          </w:p>
          <w:p w:rsidR="00802EC4" w:rsidRDefault="005012EA" w:rsidP="00802EC4">
            <w:pPr>
              <w:pStyle w:val="ListParagraph"/>
              <w:numPr>
                <w:ilvl w:val="0"/>
                <w:numId w:val="30"/>
              </w:numPr>
              <w:spacing w:line="240" w:lineRule="auto"/>
              <w:ind w:left="252" w:hanging="270"/>
              <w:rPr>
                <w:rFonts w:ascii="Book Antiqua" w:hAnsi="Book Antiqua"/>
                <w:b/>
                <w:sz w:val="20"/>
                <w:szCs w:val="20"/>
              </w:rPr>
            </w:pPr>
            <w:r w:rsidRPr="005012EA">
              <w:rPr>
                <w:rFonts w:ascii="Cambria" w:hAnsi="Cambria"/>
                <w:noProof/>
                <w:color w:val="C0504D"/>
                <w:sz w:val="32"/>
                <w:szCs w:val="32"/>
              </w:rPr>
              <w:pict>
                <v:rect id="_x0000_s1114" style="position:absolute;left:0;text-align:left;margin-left:-3.7pt;margin-top:13.75pt;width:510.85pt;height:72.85pt;z-index:251676160">
                  <v:textbox style="mso-next-textbox:#_x0000_s1114">
                    <w:txbxContent>
                      <w:p w:rsidR="009B5987" w:rsidRPr="005C426C" w:rsidRDefault="009B5987" w:rsidP="00802EC4">
                        <w:pPr>
                          <w:pStyle w:val="ListParagraph"/>
                          <w:numPr>
                            <w:ilvl w:val="0"/>
                            <w:numId w:val="22"/>
                          </w:numPr>
                          <w:rPr>
                            <w:sz w:val="20"/>
                            <w:szCs w:val="20"/>
                          </w:rPr>
                        </w:pPr>
                      </w:p>
                      <w:p w:rsidR="009B5987" w:rsidRPr="005C426C" w:rsidRDefault="009B5987" w:rsidP="00802EC4">
                        <w:pPr>
                          <w:pStyle w:val="ListParagraph"/>
                          <w:numPr>
                            <w:ilvl w:val="0"/>
                            <w:numId w:val="22"/>
                          </w:numPr>
                          <w:rPr>
                            <w:sz w:val="20"/>
                            <w:szCs w:val="20"/>
                          </w:rPr>
                        </w:pPr>
                      </w:p>
                      <w:p w:rsidR="009B5987" w:rsidRDefault="009B5987" w:rsidP="00802EC4">
                        <w:pPr>
                          <w:pStyle w:val="ListParagraph"/>
                          <w:numPr>
                            <w:ilvl w:val="0"/>
                            <w:numId w:val="22"/>
                          </w:numPr>
                        </w:pPr>
                      </w:p>
                    </w:txbxContent>
                  </v:textbox>
                </v:rect>
              </w:pict>
            </w:r>
            <w:r w:rsidR="00802EC4" w:rsidRPr="006806BA">
              <w:rPr>
                <w:rFonts w:ascii="Book Antiqua" w:hAnsi="Book Antiqua"/>
                <w:b/>
                <w:sz w:val="20"/>
                <w:szCs w:val="20"/>
              </w:rPr>
              <w:t xml:space="preserve">List 2-3 </w:t>
            </w:r>
            <w:r w:rsidR="00802EC4">
              <w:rPr>
                <w:rFonts w:ascii="Book Antiqua" w:hAnsi="Book Antiqua"/>
                <w:b/>
                <w:sz w:val="20"/>
                <w:szCs w:val="20"/>
              </w:rPr>
              <w:t>articles containing arguments related to the side of the issue in which you most strongly agree.</w:t>
            </w:r>
            <w:r w:rsidR="00802EC4">
              <w:rPr>
                <w:rFonts w:ascii="Book Antiqua" w:hAnsi="Book Antiqua"/>
                <w:b/>
                <w:sz w:val="20"/>
                <w:szCs w:val="20"/>
              </w:rPr>
              <w:br/>
            </w:r>
          </w:p>
          <w:p w:rsidR="00802EC4" w:rsidRPr="0099740C" w:rsidRDefault="00802EC4" w:rsidP="00802EC4">
            <w:pPr>
              <w:spacing w:line="240" w:lineRule="auto"/>
              <w:ind w:left="252" w:hanging="270"/>
              <w:rPr>
                <w:rFonts w:ascii="Book Antiqua" w:hAnsi="Book Antiqua" w:cs="Arial"/>
                <w:b/>
                <w:sz w:val="20"/>
                <w:szCs w:val="20"/>
              </w:rPr>
            </w:pPr>
          </w:p>
          <w:p w:rsidR="00802EC4" w:rsidRPr="0099740C" w:rsidRDefault="00802EC4" w:rsidP="00802EC4">
            <w:pPr>
              <w:spacing w:line="240" w:lineRule="auto"/>
              <w:ind w:left="252" w:hanging="270"/>
              <w:rPr>
                <w:rFonts w:ascii="Book Antiqua" w:hAnsi="Book Antiqua" w:cs="Arial"/>
                <w:b/>
                <w:sz w:val="20"/>
                <w:szCs w:val="20"/>
              </w:rPr>
            </w:pPr>
          </w:p>
          <w:p w:rsidR="00802EC4" w:rsidRPr="0099740C" w:rsidRDefault="00802EC4" w:rsidP="00802EC4">
            <w:pPr>
              <w:spacing w:line="240" w:lineRule="auto"/>
              <w:rPr>
                <w:rFonts w:ascii="Book Antiqua" w:hAnsi="Book Antiqua" w:cs="Arial"/>
                <w:b/>
                <w:sz w:val="20"/>
                <w:szCs w:val="20"/>
              </w:rPr>
            </w:pPr>
          </w:p>
          <w:p w:rsidR="00785DD6" w:rsidRDefault="00802EC4" w:rsidP="00785DD6">
            <w:pPr>
              <w:pStyle w:val="ListParagraph"/>
              <w:numPr>
                <w:ilvl w:val="0"/>
                <w:numId w:val="30"/>
              </w:numPr>
              <w:spacing w:line="240" w:lineRule="auto"/>
              <w:ind w:left="252" w:hanging="270"/>
              <w:rPr>
                <w:rFonts w:ascii="Book Antiqua" w:hAnsi="Book Antiqua" w:cs="Arial"/>
                <w:b/>
                <w:sz w:val="20"/>
                <w:szCs w:val="20"/>
              </w:rPr>
            </w:pPr>
            <w:r w:rsidRPr="006806BA">
              <w:rPr>
                <w:rFonts w:ascii="Book Antiqua" w:hAnsi="Book Antiqua" w:cs="Arial"/>
                <w:b/>
                <w:sz w:val="20"/>
                <w:szCs w:val="20"/>
              </w:rPr>
              <w:t xml:space="preserve">List 3 facts </w:t>
            </w:r>
            <w:r>
              <w:rPr>
                <w:rFonts w:ascii="Book Antiqua" w:hAnsi="Book Antiqua" w:cs="Arial"/>
                <w:b/>
                <w:sz w:val="20"/>
                <w:szCs w:val="20"/>
              </w:rPr>
              <w:t xml:space="preserve">from your research </w:t>
            </w:r>
            <w:r w:rsidRPr="006806BA">
              <w:rPr>
                <w:rFonts w:ascii="Book Antiqua" w:hAnsi="Book Antiqua" w:cs="Arial"/>
                <w:b/>
                <w:sz w:val="20"/>
                <w:szCs w:val="20"/>
              </w:rPr>
              <w:t xml:space="preserve">that support your viewpoint on the issue.  </w:t>
            </w:r>
          </w:p>
          <w:tbl>
            <w:tblPr>
              <w:tblW w:w="9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04"/>
            </w:tblGrid>
            <w:tr w:rsidR="00802EC4" w:rsidRPr="0099740C" w:rsidTr="00A331F2">
              <w:trPr>
                <w:trHeight w:val="234"/>
              </w:trPr>
              <w:tc>
                <w:tcPr>
                  <w:tcW w:w="9804" w:type="dxa"/>
                </w:tcPr>
                <w:p w:rsidR="00802EC4" w:rsidRPr="0099740C" w:rsidRDefault="005012EA" w:rsidP="00802EC4">
                  <w:pPr>
                    <w:framePr w:hSpace="180" w:wrap="around" w:vAnchor="page" w:hAnchor="margin" w:xAlign="center" w:y="1424"/>
                    <w:spacing w:before="100" w:beforeAutospacing="1" w:after="100" w:afterAutospacing="1" w:line="240" w:lineRule="auto"/>
                    <w:rPr>
                      <w:b/>
                    </w:rPr>
                  </w:pPr>
                  <w:r w:rsidRPr="005012EA">
                    <w:rPr>
                      <w:noProof/>
                    </w:rPr>
                    <w:pict>
                      <v:roundrect id="_x0000_s1117" style="position:absolute;margin-left:418.85pt;margin-top:3.9pt;width:100.45pt;height:101pt;z-index:251678208" arcsize="10923f" strokecolor="#c0504d">
                        <v:textbox style="mso-next-textbox:#_x0000_s1117">
                          <w:txbxContent>
                            <w:p w:rsidR="009B5987" w:rsidRPr="00DC4BE4" w:rsidRDefault="009B5987" w:rsidP="00802EC4">
                              <w:pPr>
                                <w:rPr>
                                  <w:rFonts w:ascii="Book Antiqua" w:hAnsi="Book Antiqua"/>
                                  <w:b/>
                                  <w:i/>
                                  <w:sz w:val="20"/>
                                  <w:szCs w:val="20"/>
                                </w:rPr>
                              </w:pPr>
                              <w:r>
                                <w:rPr>
                                  <w:rFonts w:ascii="Book Antiqua" w:hAnsi="Book Antiqua"/>
                                  <w:b/>
                                  <w:sz w:val="20"/>
                                  <w:szCs w:val="20"/>
                                </w:rPr>
                                <w:t>TIP</w:t>
                              </w:r>
                              <w:r w:rsidRPr="00DC4BE4">
                                <w:rPr>
                                  <w:rFonts w:ascii="Book Antiqua" w:hAnsi="Book Antiqua"/>
                                  <w:b/>
                                  <w:sz w:val="20"/>
                                  <w:szCs w:val="20"/>
                                </w:rPr>
                                <w:t>!</w:t>
                              </w:r>
                              <w:r w:rsidRPr="00DC4BE4">
                                <w:rPr>
                                  <w:rFonts w:ascii="Book Antiqua" w:hAnsi="Book Antiqua"/>
                                  <w:b/>
                                  <w:i/>
                                  <w:sz w:val="20"/>
                                  <w:szCs w:val="20"/>
                                </w:rPr>
                                <w:t xml:space="preserve"> </w:t>
                              </w:r>
                              <w:r w:rsidRPr="00DC4BE4">
                                <w:rPr>
                                  <w:rFonts w:ascii="Book Antiqua" w:hAnsi="Book Antiqua"/>
                                  <w:b/>
                                  <w:i/>
                                  <w:sz w:val="20"/>
                                  <w:szCs w:val="20"/>
                                </w:rPr>
                                <w:br/>
                              </w:r>
                              <w:r w:rsidRPr="0065703B">
                                <w:rPr>
                                  <w:rFonts w:ascii="Book Antiqua" w:hAnsi="Book Antiqua"/>
                                  <w:b/>
                                  <w:bCs/>
                                  <w:i/>
                                  <w:iCs/>
                                  <w:sz w:val="20"/>
                                  <w:szCs w:val="20"/>
                                </w:rPr>
                                <w:t>A fact is based on real occurrences and can be proven to be true.</w:t>
                              </w:r>
                              <w:r w:rsidRPr="00751A07">
                                <w:rPr>
                                  <w:rFonts w:ascii="Book Antiqua" w:hAnsi="Book Antiqua"/>
                                  <w:bCs/>
                                  <w:i/>
                                  <w:iCs/>
                                  <w:sz w:val="20"/>
                                  <w:szCs w:val="20"/>
                                </w:rPr>
                                <w:t xml:space="preserve">   </w:t>
                              </w:r>
                            </w:p>
                            <w:p w:rsidR="009B5987" w:rsidRDefault="009B5987" w:rsidP="00802EC4"/>
                          </w:txbxContent>
                        </v:textbox>
                      </v:roundrect>
                    </w:pict>
                  </w:r>
                  <w:r w:rsidR="00802EC4" w:rsidRPr="0099740C">
                    <w:rPr>
                      <w:b/>
                    </w:rPr>
                    <w:t>Supporting Facts</w:t>
                  </w:r>
                </w:p>
              </w:tc>
            </w:tr>
            <w:tr w:rsidR="00802EC4" w:rsidRPr="0099740C" w:rsidTr="00A331F2">
              <w:trPr>
                <w:trHeight w:val="602"/>
              </w:trPr>
              <w:tc>
                <w:tcPr>
                  <w:tcW w:w="9804" w:type="dxa"/>
                </w:tcPr>
                <w:p w:rsidR="00802EC4" w:rsidRPr="0099740C" w:rsidRDefault="00802EC4" w:rsidP="00802EC4">
                  <w:pPr>
                    <w:framePr w:hSpace="180" w:wrap="around" w:vAnchor="page" w:hAnchor="margin" w:xAlign="center" w:y="1424"/>
                    <w:spacing w:before="100" w:beforeAutospacing="1" w:after="100" w:afterAutospacing="1" w:line="240" w:lineRule="auto"/>
                  </w:pPr>
                  <w:r w:rsidRPr="0099740C">
                    <w:t xml:space="preserve">1. </w:t>
                  </w:r>
                </w:p>
              </w:tc>
            </w:tr>
            <w:tr w:rsidR="00802EC4" w:rsidRPr="0099740C" w:rsidTr="00A331F2">
              <w:trPr>
                <w:trHeight w:val="577"/>
              </w:trPr>
              <w:tc>
                <w:tcPr>
                  <w:tcW w:w="9804" w:type="dxa"/>
                </w:tcPr>
                <w:p w:rsidR="00802EC4" w:rsidRPr="0099740C" w:rsidRDefault="00802EC4" w:rsidP="00802EC4">
                  <w:pPr>
                    <w:framePr w:hSpace="180" w:wrap="around" w:vAnchor="page" w:hAnchor="margin" w:xAlign="center" w:y="1424"/>
                    <w:spacing w:before="100" w:beforeAutospacing="1" w:after="100" w:afterAutospacing="1" w:line="240" w:lineRule="auto"/>
                  </w:pPr>
                  <w:r w:rsidRPr="0099740C">
                    <w:t xml:space="preserve">2. </w:t>
                  </w:r>
                </w:p>
              </w:tc>
            </w:tr>
            <w:tr w:rsidR="00802EC4" w:rsidRPr="0099740C" w:rsidTr="00A331F2">
              <w:trPr>
                <w:trHeight w:val="577"/>
              </w:trPr>
              <w:tc>
                <w:tcPr>
                  <w:tcW w:w="9804" w:type="dxa"/>
                </w:tcPr>
                <w:p w:rsidR="00785DD6" w:rsidRPr="0099740C" w:rsidRDefault="00802EC4" w:rsidP="00802EC4">
                  <w:pPr>
                    <w:framePr w:hSpace="180" w:wrap="around" w:vAnchor="page" w:hAnchor="margin" w:xAlign="center" w:y="1424"/>
                    <w:spacing w:before="100" w:beforeAutospacing="1" w:after="100" w:afterAutospacing="1" w:line="240" w:lineRule="auto"/>
                  </w:pPr>
                  <w:r w:rsidRPr="0099740C">
                    <w:t>3.</w:t>
                  </w:r>
                </w:p>
              </w:tc>
            </w:tr>
          </w:tbl>
          <w:p w:rsidR="00A331F2" w:rsidRDefault="00A331F2" w:rsidP="00A331F2">
            <w:pPr>
              <w:spacing w:line="240" w:lineRule="auto"/>
              <w:ind w:left="360"/>
              <w:rPr>
                <w:rFonts w:ascii="Book Antiqua" w:hAnsi="Book Antiqua" w:cs="Arial"/>
                <w:b/>
                <w:sz w:val="20"/>
                <w:szCs w:val="20"/>
              </w:rPr>
            </w:pPr>
          </w:p>
          <w:p w:rsidR="00802EC4" w:rsidRPr="00A331F2" w:rsidRDefault="00802EC4" w:rsidP="00A331F2">
            <w:pPr>
              <w:pStyle w:val="ListParagraph"/>
              <w:numPr>
                <w:ilvl w:val="0"/>
                <w:numId w:val="30"/>
              </w:numPr>
              <w:spacing w:line="240" w:lineRule="auto"/>
              <w:ind w:left="270" w:hanging="270"/>
              <w:rPr>
                <w:rFonts w:ascii="Book Antiqua" w:hAnsi="Book Antiqua" w:cs="Arial"/>
                <w:b/>
                <w:sz w:val="20"/>
                <w:szCs w:val="20"/>
              </w:rPr>
            </w:pPr>
            <w:r w:rsidRPr="00A331F2">
              <w:rPr>
                <w:rFonts w:ascii="Book Antiqua" w:hAnsi="Book Antiqua" w:cs="Arial"/>
                <w:b/>
                <w:sz w:val="20"/>
                <w:szCs w:val="20"/>
              </w:rPr>
              <w:t xml:space="preserve">List 3 opinions from your research that support your viewpoint on the issue.  </w:t>
            </w:r>
          </w:p>
          <w:tbl>
            <w:tblPr>
              <w:tblW w:w="9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03"/>
            </w:tblGrid>
            <w:tr w:rsidR="00802EC4" w:rsidRPr="0099740C" w:rsidTr="00A331F2">
              <w:trPr>
                <w:trHeight w:val="174"/>
              </w:trPr>
              <w:tc>
                <w:tcPr>
                  <w:tcW w:w="9703" w:type="dxa"/>
                </w:tcPr>
                <w:p w:rsidR="00802EC4" w:rsidRPr="0099740C" w:rsidRDefault="00802EC4" w:rsidP="00802EC4">
                  <w:pPr>
                    <w:framePr w:hSpace="180" w:wrap="around" w:vAnchor="page" w:hAnchor="margin" w:xAlign="center" w:y="1424"/>
                    <w:spacing w:before="100" w:beforeAutospacing="1" w:after="100" w:afterAutospacing="1" w:line="240" w:lineRule="auto"/>
                    <w:rPr>
                      <w:b/>
                    </w:rPr>
                  </w:pPr>
                  <w:r w:rsidRPr="0099740C">
                    <w:rPr>
                      <w:b/>
                    </w:rPr>
                    <w:t>Supporting Opinions</w:t>
                  </w:r>
                </w:p>
              </w:tc>
            </w:tr>
            <w:tr w:rsidR="00802EC4" w:rsidRPr="0099740C" w:rsidTr="00A331F2">
              <w:trPr>
                <w:trHeight w:val="431"/>
              </w:trPr>
              <w:tc>
                <w:tcPr>
                  <w:tcW w:w="9703" w:type="dxa"/>
                </w:tcPr>
                <w:p w:rsidR="00802EC4" w:rsidRPr="0099740C" w:rsidRDefault="00A331F2" w:rsidP="00802EC4">
                  <w:pPr>
                    <w:framePr w:hSpace="180" w:wrap="around" w:vAnchor="page" w:hAnchor="margin" w:xAlign="center" w:y="1424"/>
                    <w:spacing w:before="100" w:beforeAutospacing="1" w:after="100" w:afterAutospacing="1" w:line="240" w:lineRule="auto"/>
                  </w:pPr>
                  <w:r>
                    <w:rPr>
                      <w:noProof/>
                    </w:rPr>
                    <w:pict>
                      <v:roundrect id="_x0000_s1118" style="position:absolute;margin-left:418.85pt;margin-top:-.8pt;width:100.45pt;height:83.75pt;z-index:251679232;mso-position-horizontal-relative:text;mso-position-vertical-relative:text" arcsize="10923f" strokecolor="#c0504d">
                        <v:textbox style="mso-next-textbox:#_x0000_s1118">
                          <w:txbxContent>
                            <w:p w:rsidR="009B5987" w:rsidRDefault="009B5987" w:rsidP="00802EC4">
                              <w:r>
                                <w:rPr>
                                  <w:rFonts w:ascii="Book Antiqua" w:hAnsi="Book Antiqua"/>
                                  <w:b/>
                                  <w:sz w:val="20"/>
                                  <w:szCs w:val="20"/>
                                </w:rPr>
                                <w:t>TIP</w:t>
                              </w:r>
                              <w:r w:rsidRPr="00DC4BE4">
                                <w:rPr>
                                  <w:rFonts w:ascii="Book Antiqua" w:hAnsi="Book Antiqua"/>
                                  <w:b/>
                                  <w:sz w:val="20"/>
                                  <w:szCs w:val="20"/>
                                </w:rPr>
                                <w:t>!</w:t>
                              </w:r>
                              <w:r w:rsidRPr="00DC4BE4">
                                <w:rPr>
                                  <w:rFonts w:ascii="Book Antiqua" w:hAnsi="Book Antiqua"/>
                                  <w:b/>
                                  <w:i/>
                                  <w:sz w:val="20"/>
                                  <w:szCs w:val="20"/>
                                </w:rPr>
                                <w:t xml:space="preserve"> </w:t>
                              </w:r>
                              <w:r w:rsidRPr="00DC4BE4">
                                <w:rPr>
                                  <w:rFonts w:ascii="Book Antiqua" w:hAnsi="Book Antiqua"/>
                                  <w:b/>
                                  <w:i/>
                                  <w:sz w:val="20"/>
                                  <w:szCs w:val="20"/>
                                </w:rPr>
                                <w:br/>
                              </w:r>
                              <w:r w:rsidRPr="0065703B">
                                <w:rPr>
                                  <w:rFonts w:ascii="Book Antiqua" w:hAnsi="Book Antiqua"/>
                                  <w:b/>
                                  <w:bCs/>
                                  <w:i/>
                                  <w:iCs/>
                                  <w:sz w:val="20"/>
                                  <w:szCs w:val="20"/>
                                </w:rPr>
                                <w:t>An opinion is what someone personally believes.</w:t>
                              </w:r>
                              <w:r w:rsidRPr="00751A07">
                                <w:rPr>
                                  <w:rFonts w:ascii="Book Antiqua" w:hAnsi="Book Antiqua"/>
                                  <w:bCs/>
                                  <w:i/>
                                  <w:iCs/>
                                  <w:sz w:val="20"/>
                                  <w:szCs w:val="20"/>
                                </w:rPr>
                                <w:t xml:space="preserve">  </w:t>
                              </w:r>
                              <w:r w:rsidRPr="00751A07">
                                <w:rPr>
                                  <w:rFonts w:ascii="Book Antiqua" w:hAnsi="Book Antiqua"/>
                                  <w:bCs/>
                                  <w:sz w:val="20"/>
                                  <w:szCs w:val="20"/>
                                </w:rPr>
                                <w:t xml:space="preserve">  </w:t>
                              </w:r>
                            </w:p>
                          </w:txbxContent>
                        </v:textbox>
                      </v:roundrect>
                    </w:pict>
                  </w:r>
                  <w:r w:rsidR="00802EC4" w:rsidRPr="0099740C">
                    <w:t xml:space="preserve">1. </w:t>
                  </w:r>
                </w:p>
              </w:tc>
            </w:tr>
            <w:tr w:rsidR="00802EC4" w:rsidRPr="0099740C" w:rsidTr="00A331F2">
              <w:trPr>
                <w:trHeight w:val="530"/>
              </w:trPr>
              <w:tc>
                <w:tcPr>
                  <w:tcW w:w="9703" w:type="dxa"/>
                </w:tcPr>
                <w:p w:rsidR="00802EC4" w:rsidRPr="0099740C" w:rsidRDefault="00802EC4" w:rsidP="00802EC4">
                  <w:pPr>
                    <w:framePr w:hSpace="180" w:wrap="around" w:vAnchor="page" w:hAnchor="margin" w:xAlign="center" w:y="1424"/>
                    <w:spacing w:before="100" w:beforeAutospacing="1" w:after="100" w:afterAutospacing="1" w:line="240" w:lineRule="auto"/>
                  </w:pPr>
                  <w:r w:rsidRPr="0099740C">
                    <w:t xml:space="preserve">2. </w:t>
                  </w:r>
                </w:p>
              </w:tc>
            </w:tr>
            <w:tr w:rsidR="00802EC4" w:rsidRPr="0099740C" w:rsidTr="00A331F2">
              <w:trPr>
                <w:trHeight w:val="562"/>
              </w:trPr>
              <w:tc>
                <w:tcPr>
                  <w:tcW w:w="9703" w:type="dxa"/>
                </w:tcPr>
                <w:p w:rsidR="00802EC4" w:rsidRPr="0099740C" w:rsidRDefault="00802EC4" w:rsidP="00802EC4">
                  <w:pPr>
                    <w:framePr w:hSpace="180" w:wrap="around" w:vAnchor="page" w:hAnchor="margin" w:xAlign="center" w:y="1424"/>
                    <w:spacing w:before="100" w:beforeAutospacing="1" w:after="100" w:afterAutospacing="1" w:line="240" w:lineRule="auto"/>
                  </w:pPr>
                  <w:r w:rsidRPr="0099740C">
                    <w:t>3.</w:t>
                  </w:r>
                </w:p>
              </w:tc>
            </w:tr>
          </w:tbl>
          <w:p w:rsidR="00802EC4" w:rsidRPr="006214B8" w:rsidRDefault="00802EC4" w:rsidP="00802EC4">
            <w:pPr>
              <w:spacing w:before="100" w:beforeAutospacing="1" w:after="100" w:afterAutospacing="1"/>
              <w:rPr>
                <w:rFonts w:ascii="Arial" w:hAnsi="Arial" w:cs="Arial"/>
              </w:rPr>
            </w:pPr>
          </w:p>
        </w:tc>
      </w:tr>
    </w:tbl>
    <w:p w:rsidR="00C7388D" w:rsidRDefault="00C7388D" w:rsidP="00A331F2">
      <w:pPr>
        <w:rPr>
          <w:rFonts w:ascii="Arial" w:hAnsi="Arial" w:cs="Arial"/>
        </w:rPr>
      </w:pPr>
    </w:p>
    <w:sectPr w:rsidR="00C7388D" w:rsidSect="00802EC4">
      <w:headerReference w:type="first" r:id="rId8"/>
      <w:footerReference w:type="first" r:id="rId9"/>
      <w:pgSz w:w="12240" w:h="15840"/>
      <w:pgMar w:top="982" w:right="1080" w:bottom="900" w:left="1440" w:header="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C24" w:rsidRDefault="00354C24" w:rsidP="00060423">
      <w:pPr>
        <w:spacing w:after="0" w:line="240" w:lineRule="auto"/>
      </w:pPr>
      <w:r>
        <w:separator/>
      </w:r>
    </w:p>
  </w:endnote>
  <w:endnote w:type="continuationSeparator" w:id="1">
    <w:p w:rsidR="00354C24" w:rsidRDefault="00354C24" w:rsidP="00060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987" w:rsidRPr="003F3165" w:rsidRDefault="009B5987" w:rsidP="003F3165">
    <w:pPr>
      <w:pStyle w:val="Footer"/>
      <w:jc w:val="right"/>
    </w:pPr>
    <w:r>
      <w:rPr>
        <w:noProof/>
      </w:rPr>
      <w:drawing>
        <wp:inline distT="0" distB="0" distL="0" distR="0">
          <wp:extent cx="1552575" cy="58483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52575" cy="58483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C24" w:rsidRDefault="00354C24" w:rsidP="00060423">
      <w:pPr>
        <w:spacing w:after="0" w:line="240" w:lineRule="auto"/>
      </w:pPr>
      <w:r>
        <w:separator/>
      </w:r>
    </w:p>
  </w:footnote>
  <w:footnote w:type="continuationSeparator" w:id="1">
    <w:p w:rsidR="00354C24" w:rsidRDefault="00354C24" w:rsidP="000604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987" w:rsidRDefault="005012EA" w:rsidP="0096759F">
    <w:pPr>
      <w:tabs>
        <w:tab w:val="right" w:pos="9720"/>
      </w:tabs>
      <w:rPr>
        <w:rFonts w:ascii="Book Antiqua" w:hAnsi="Book Antiqua"/>
        <w:b/>
        <w:color w:val="0070C0"/>
        <w:sz w:val="28"/>
        <w:szCs w:val="28"/>
      </w:rPr>
    </w:pPr>
    <w:r>
      <w:rPr>
        <w:rFonts w:ascii="Book Antiqua" w:hAnsi="Book Antiqua"/>
        <w:b/>
        <w:noProof/>
        <w:color w:val="0070C0"/>
        <w:sz w:val="28"/>
        <w:szCs w:val="28"/>
        <w:lang w:eastAsia="zh-TW"/>
      </w:rPr>
      <w:pict>
        <v:shapetype id="_x0000_t202" coordsize="21600,21600" o:spt="202" path="m,l,21600r21600,l21600,xe">
          <v:stroke joinstyle="miter"/>
          <v:path gradientshapeok="t" o:connecttype="rect"/>
        </v:shapetype>
        <v:shape id="_x0000_s2052" type="#_x0000_t202" style="position:absolute;margin-left:-73.65pt;margin-top:19.35pt;width:622pt;height:29.1pt;z-index:251658240;mso-width-relative:margin;mso-height-relative:margin" fillcolor="#c0504d" stroked="f">
          <v:textbox style="mso-next-textbox:#_x0000_s2052">
            <w:txbxContent>
              <w:p w:rsidR="009B5987" w:rsidRPr="00167CA4" w:rsidRDefault="009B5987" w:rsidP="0096759F">
                <w:pPr>
                  <w:spacing w:line="240" w:lineRule="auto"/>
                  <w:ind w:left="720" w:right="-167"/>
                  <w:rPr>
                    <w:rFonts w:cs="Arial"/>
                    <w:b/>
                    <w:color w:val="FFFFFF"/>
                    <w:sz w:val="24"/>
                    <w:szCs w:val="24"/>
                  </w:rPr>
                </w:pPr>
                <w:r w:rsidRPr="00167CA4">
                  <w:rPr>
                    <w:rFonts w:ascii="Book Antiqua" w:hAnsi="Book Antiqua"/>
                    <w:b/>
                    <w:color w:val="FFFFFF"/>
                    <w:sz w:val="36"/>
                    <w:szCs w:val="36"/>
                  </w:rPr>
                  <w:t xml:space="preserve">MyAnalysis:  </w:t>
                </w:r>
                <w:r w:rsidRPr="00167CA4">
                  <w:rPr>
                    <w:rFonts w:ascii="Book Antiqua" w:hAnsi="Book Antiqua"/>
                    <w:b/>
                    <w:color w:val="FFFFFF"/>
                    <w:sz w:val="32"/>
                    <w:szCs w:val="32"/>
                  </w:rPr>
                  <w:t>Research Guide for the Critical Thinker</w:t>
                </w:r>
              </w:p>
              <w:p w:rsidR="009B5987" w:rsidRDefault="009B5987" w:rsidP="0096759F">
                <w:pPr>
                  <w:ind w:right="-167"/>
                </w:pPr>
              </w:p>
            </w:txbxContent>
          </v:textbox>
        </v:shape>
      </w:pict>
    </w:r>
    <w:r w:rsidR="009B5987">
      <w:rPr>
        <w:rFonts w:ascii="Book Antiqua" w:hAnsi="Book Antiqua"/>
        <w:b/>
        <w:color w:val="0070C0"/>
        <w:sz w:val="28"/>
        <w:szCs w:val="28"/>
      </w:rPr>
      <w:t xml:space="preserve"> </w:t>
    </w:r>
  </w:p>
  <w:p w:rsidR="009B5987" w:rsidRPr="00FD2BD5" w:rsidRDefault="005012EA" w:rsidP="00FD2BD5">
    <w:pPr>
      <w:rPr>
        <w:rFonts w:ascii="Book Antiqua" w:hAnsi="Book Antiqua"/>
        <w:b/>
        <w:color w:val="0070C0"/>
        <w:sz w:val="32"/>
        <w:szCs w:val="32"/>
      </w:rPr>
    </w:pPr>
    <w:r>
      <w:rPr>
        <w:rFonts w:ascii="Book Antiqua" w:hAnsi="Book Antiqua"/>
        <w:b/>
        <w:noProof/>
        <w:color w:val="0070C0"/>
        <w:sz w:val="32"/>
        <w:szCs w:val="32"/>
        <w:lang w:eastAsia="zh-TW"/>
      </w:rPr>
      <w:pict>
        <v:shape id="_x0000_s2051" type="#_x0000_t202" style="position:absolute;margin-left:0;margin-top:0;width:186.35pt;height:110.6pt;z-index:251657216;mso-width-percent:400;mso-height-percent:200;mso-position-horizontal:center;mso-width-percent:400;mso-height-percent:200;mso-width-relative:margin;mso-height-relative:margin">
          <v:textbox style="mso-next-textbox:#_x0000_s2051;mso-fit-shape-to-text:t">
            <w:txbxContent>
              <w:p w:rsidR="009B5987" w:rsidRDefault="009B5987">
                <w:r>
                  <w:t>[Type a quote from the document or the summary of an interesting point. You can position the text box anywhere in the document. Use the Text Box Tools tab to change the formatting of the pull quote text box.]</w:t>
                </w:r>
              </w:p>
            </w:txbxContent>
          </v:textbox>
        </v:shape>
      </w:pict>
    </w:r>
    <w:r w:rsidR="009B5987">
      <w:rPr>
        <w:rFonts w:ascii="Book Antiqua" w:hAnsi="Book Antiqua"/>
        <w:b/>
        <w:noProof/>
        <w:color w:val="0070C0"/>
        <w:sz w:val="32"/>
        <w:szCs w:val="32"/>
      </w:rPr>
      <w:drawing>
        <wp:inline distT="0" distB="0" distL="0" distR="0">
          <wp:extent cx="6167120" cy="481647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67120" cy="48164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42C1"/>
    <w:multiLevelType w:val="hybridMultilevel"/>
    <w:tmpl w:val="E8325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9163F"/>
    <w:multiLevelType w:val="hybridMultilevel"/>
    <w:tmpl w:val="7ABAB50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D0BE1"/>
    <w:multiLevelType w:val="hybridMultilevel"/>
    <w:tmpl w:val="93081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2A370B"/>
    <w:multiLevelType w:val="hybridMultilevel"/>
    <w:tmpl w:val="3C1C77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BC7931"/>
    <w:multiLevelType w:val="hybridMultilevel"/>
    <w:tmpl w:val="492482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FC793B"/>
    <w:multiLevelType w:val="hybridMultilevel"/>
    <w:tmpl w:val="F7B43F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9CD4D65"/>
    <w:multiLevelType w:val="hybridMultilevel"/>
    <w:tmpl w:val="45563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BE2FA6"/>
    <w:multiLevelType w:val="hybridMultilevel"/>
    <w:tmpl w:val="0A90BA0E"/>
    <w:lvl w:ilvl="0" w:tplc="B2BEC638">
      <w:start w:val="1"/>
      <w:numFmt w:val="decimal"/>
      <w:lvlText w:val="%1."/>
      <w:lvlJc w:val="left"/>
      <w:pPr>
        <w:ind w:left="270" w:hanging="360"/>
      </w:pPr>
      <w:rPr>
        <w:rFonts w:ascii="Arial" w:hAnsi="Arial" w:cs="Arial"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2DDF712B"/>
    <w:multiLevelType w:val="hybridMultilevel"/>
    <w:tmpl w:val="B6206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B64B69"/>
    <w:multiLevelType w:val="hybridMultilevel"/>
    <w:tmpl w:val="437409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0D4C1F"/>
    <w:multiLevelType w:val="hybridMultilevel"/>
    <w:tmpl w:val="C8FE6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2E7A59"/>
    <w:multiLevelType w:val="hybridMultilevel"/>
    <w:tmpl w:val="FCA6318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A04504F"/>
    <w:multiLevelType w:val="multilevel"/>
    <w:tmpl w:val="47AE59E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80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B7C2031"/>
    <w:multiLevelType w:val="hybridMultilevel"/>
    <w:tmpl w:val="48DC7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DA7BF9"/>
    <w:multiLevelType w:val="hybridMultilevel"/>
    <w:tmpl w:val="482C3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C66D01"/>
    <w:multiLevelType w:val="hybridMultilevel"/>
    <w:tmpl w:val="F48C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FE3282"/>
    <w:multiLevelType w:val="hybridMultilevel"/>
    <w:tmpl w:val="7F541B36"/>
    <w:lvl w:ilvl="0" w:tplc="7AB86BC2">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74A0402"/>
    <w:multiLevelType w:val="hybridMultilevel"/>
    <w:tmpl w:val="BA7E2608"/>
    <w:lvl w:ilvl="0" w:tplc="4C4A2B76">
      <w:start w:val="1"/>
      <w:numFmt w:val="decimal"/>
      <w:lvlText w:val="%1."/>
      <w:lvlJc w:val="left"/>
      <w:pPr>
        <w:ind w:left="720" w:hanging="360"/>
      </w:pPr>
      <w:rPr>
        <w:rFonts w:ascii="Book Antiqua" w:hAnsi="Book Antiqua"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E42BD6"/>
    <w:multiLevelType w:val="hybridMultilevel"/>
    <w:tmpl w:val="A6E64818"/>
    <w:lvl w:ilvl="0" w:tplc="4ECC60FE">
      <w:start w:val="1"/>
      <w:numFmt w:val="decimal"/>
      <w:lvlText w:val="%1."/>
      <w:lvlJc w:val="left"/>
      <w:pPr>
        <w:ind w:left="360" w:hanging="360"/>
      </w:pPr>
      <w:rPr>
        <w:rFonts w:ascii="Arial" w:eastAsia="Book Antiqua"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4FB4027"/>
    <w:multiLevelType w:val="hybridMultilevel"/>
    <w:tmpl w:val="3C1C77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60B0FEA"/>
    <w:multiLevelType w:val="hybridMultilevel"/>
    <w:tmpl w:val="ECAE8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8E3474"/>
    <w:multiLevelType w:val="hybridMultilevel"/>
    <w:tmpl w:val="0374C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005655"/>
    <w:multiLevelType w:val="hybridMultilevel"/>
    <w:tmpl w:val="4268FA96"/>
    <w:lvl w:ilvl="0" w:tplc="219486D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6FFC7030"/>
    <w:multiLevelType w:val="hybridMultilevel"/>
    <w:tmpl w:val="7C14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BE4539"/>
    <w:multiLevelType w:val="hybridMultilevel"/>
    <w:tmpl w:val="17F0B284"/>
    <w:lvl w:ilvl="0" w:tplc="761A4CA0">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0424D0"/>
    <w:multiLevelType w:val="hybridMultilevel"/>
    <w:tmpl w:val="BF7EB4C4"/>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142795"/>
    <w:multiLevelType w:val="multilevel"/>
    <w:tmpl w:val="C778F09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nsid w:val="73F667CC"/>
    <w:multiLevelType w:val="hybridMultilevel"/>
    <w:tmpl w:val="8BF4B4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4E42CE8"/>
    <w:multiLevelType w:val="hybridMultilevel"/>
    <w:tmpl w:val="055CE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BF1B11"/>
    <w:multiLevelType w:val="hybridMultilevel"/>
    <w:tmpl w:val="BA7E2608"/>
    <w:lvl w:ilvl="0" w:tplc="4C4A2B76">
      <w:start w:val="1"/>
      <w:numFmt w:val="decimal"/>
      <w:lvlText w:val="%1."/>
      <w:lvlJc w:val="left"/>
      <w:pPr>
        <w:ind w:left="720" w:hanging="360"/>
      </w:pPr>
      <w:rPr>
        <w:rFonts w:ascii="Book Antiqua" w:hAnsi="Book Antiqua"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1D0B5A"/>
    <w:multiLevelType w:val="hybridMultilevel"/>
    <w:tmpl w:val="71D43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2"/>
    <w:lvlOverride w:ilvl="0">
      <w:lvl w:ilvl="0">
        <w:start w:val="1"/>
        <w:numFmt w:val="decimal"/>
        <w:lvlText w:val="%1."/>
        <w:lvlJc w:val="left"/>
        <w:pPr>
          <w:ind w:left="360" w:hanging="360"/>
        </w:pPr>
        <w:rPr>
          <w:rFonts w:hint="default"/>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8"/>
  </w:num>
  <w:num w:numId="5">
    <w:abstractNumId w:val="5"/>
  </w:num>
  <w:num w:numId="6">
    <w:abstractNumId w:val="19"/>
  </w:num>
  <w:num w:numId="7">
    <w:abstractNumId w:val="26"/>
  </w:num>
  <w:num w:numId="8">
    <w:abstractNumId w:val="30"/>
  </w:num>
  <w:num w:numId="9">
    <w:abstractNumId w:val="20"/>
  </w:num>
  <w:num w:numId="10">
    <w:abstractNumId w:val="4"/>
  </w:num>
  <w:num w:numId="11">
    <w:abstractNumId w:val="28"/>
  </w:num>
  <w:num w:numId="12">
    <w:abstractNumId w:val="6"/>
  </w:num>
  <w:num w:numId="13">
    <w:abstractNumId w:val="21"/>
  </w:num>
  <w:num w:numId="14">
    <w:abstractNumId w:val="16"/>
  </w:num>
  <w:num w:numId="15">
    <w:abstractNumId w:val="9"/>
  </w:num>
  <w:num w:numId="16">
    <w:abstractNumId w:val="7"/>
  </w:num>
  <w:num w:numId="17">
    <w:abstractNumId w:val="29"/>
  </w:num>
  <w:num w:numId="18">
    <w:abstractNumId w:val="1"/>
  </w:num>
  <w:num w:numId="19">
    <w:abstractNumId w:val="10"/>
  </w:num>
  <w:num w:numId="20">
    <w:abstractNumId w:val="0"/>
  </w:num>
  <w:num w:numId="21">
    <w:abstractNumId w:val="13"/>
  </w:num>
  <w:num w:numId="22">
    <w:abstractNumId w:val="8"/>
  </w:num>
  <w:num w:numId="23">
    <w:abstractNumId w:val="3"/>
  </w:num>
  <w:num w:numId="24">
    <w:abstractNumId w:val="22"/>
  </w:num>
  <w:num w:numId="25">
    <w:abstractNumId w:val="14"/>
  </w:num>
  <w:num w:numId="26">
    <w:abstractNumId w:val="11"/>
  </w:num>
  <w:num w:numId="27">
    <w:abstractNumId w:val="27"/>
  </w:num>
  <w:num w:numId="28">
    <w:abstractNumId w:val="2"/>
  </w:num>
  <w:num w:numId="29">
    <w:abstractNumId w:val="17"/>
  </w:num>
  <w:num w:numId="30">
    <w:abstractNumId w:val="25"/>
  </w:num>
  <w:num w:numId="31">
    <w:abstractNumId w:val="15"/>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E22E4"/>
    <w:rsid w:val="00004CEC"/>
    <w:rsid w:val="00010471"/>
    <w:rsid w:val="00023C03"/>
    <w:rsid w:val="00030D13"/>
    <w:rsid w:val="000338E0"/>
    <w:rsid w:val="00060423"/>
    <w:rsid w:val="000605F7"/>
    <w:rsid w:val="0007786D"/>
    <w:rsid w:val="000A3A7F"/>
    <w:rsid w:val="000D7961"/>
    <w:rsid w:val="000E0716"/>
    <w:rsid w:val="000F7954"/>
    <w:rsid w:val="001032F1"/>
    <w:rsid w:val="00112498"/>
    <w:rsid w:val="001137F4"/>
    <w:rsid w:val="001579DD"/>
    <w:rsid w:val="001667B7"/>
    <w:rsid w:val="00167CA4"/>
    <w:rsid w:val="001B0295"/>
    <w:rsid w:val="001B52C5"/>
    <w:rsid w:val="001D499A"/>
    <w:rsid w:val="001E3E4D"/>
    <w:rsid w:val="001E440E"/>
    <w:rsid w:val="001F5087"/>
    <w:rsid w:val="0020781B"/>
    <w:rsid w:val="0021236E"/>
    <w:rsid w:val="00212E8A"/>
    <w:rsid w:val="00220BFD"/>
    <w:rsid w:val="00226F25"/>
    <w:rsid w:val="00253459"/>
    <w:rsid w:val="002559C6"/>
    <w:rsid w:val="002A6834"/>
    <w:rsid w:val="002B7B02"/>
    <w:rsid w:val="002C5BB3"/>
    <w:rsid w:val="002D0811"/>
    <w:rsid w:val="002E22E4"/>
    <w:rsid w:val="002F668E"/>
    <w:rsid w:val="003006C0"/>
    <w:rsid w:val="00304139"/>
    <w:rsid w:val="00316B25"/>
    <w:rsid w:val="00345264"/>
    <w:rsid w:val="00354C24"/>
    <w:rsid w:val="00381C64"/>
    <w:rsid w:val="0038309E"/>
    <w:rsid w:val="003974A4"/>
    <w:rsid w:val="003A2118"/>
    <w:rsid w:val="003A4306"/>
    <w:rsid w:val="003B37E2"/>
    <w:rsid w:val="003D16D6"/>
    <w:rsid w:val="003E17D8"/>
    <w:rsid w:val="003F3165"/>
    <w:rsid w:val="003F6A20"/>
    <w:rsid w:val="003F7F32"/>
    <w:rsid w:val="00412852"/>
    <w:rsid w:val="00421E91"/>
    <w:rsid w:val="00426965"/>
    <w:rsid w:val="0043114A"/>
    <w:rsid w:val="00432268"/>
    <w:rsid w:val="00433405"/>
    <w:rsid w:val="00452EC2"/>
    <w:rsid w:val="004617F1"/>
    <w:rsid w:val="00461E35"/>
    <w:rsid w:val="00464CDE"/>
    <w:rsid w:val="0047500A"/>
    <w:rsid w:val="00477394"/>
    <w:rsid w:val="00481FD6"/>
    <w:rsid w:val="005012EA"/>
    <w:rsid w:val="005435A4"/>
    <w:rsid w:val="00556CF8"/>
    <w:rsid w:val="00557660"/>
    <w:rsid w:val="005607DD"/>
    <w:rsid w:val="00560A67"/>
    <w:rsid w:val="00586663"/>
    <w:rsid w:val="00590C0F"/>
    <w:rsid w:val="00595F43"/>
    <w:rsid w:val="005A7A0C"/>
    <w:rsid w:val="005B321D"/>
    <w:rsid w:val="005C0425"/>
    <w:rsid w:val="005C426C"/>
    <w:rsid w:val="005E087F"/>
    <w:rsid w:val="005E55BC"/>
    <w:rsid w:val="005E5D9A"/>
    <w:rsid w:val="00605E91"/>
    <w:rsid w:val="00612F1B"/>
    <w:rsid w:val="006154C3"/>
    <w:rsid w:val="00651396"/>
    <w:rsid w:val="0065703B"/>
    <w:rsid w:val="00675C97"/>
    <w:rsid w:val="00676C4F"/>
    <w:rsid w:val="00676E51"/>
    <w:rsid w:val="006806BA"/>
    <w:rsid w:val="006919F7"/>
    <w:rsid w:val="006B0209"/>
    <w:rsid w:val="006B2C11"/>
    <w:rsid w:val="006B39D0"/>
    <w:rsid w:val="006E32DF"/>
    <w:rsid w:val="006E6FDD"/>
    <w:rsid w:val="00700774"/>
    <w:rsid w:val="00771A79"/>
    <w:rsid w:val="00785DD6"/>
    <w:rsid w:val="007A33C4"/>
    <w:rsid w:val="007E25CD"/>
    <w:rsid w:val="007E3E0A"/>
    <w:rsid w:val="007F4077"/>
    <w:rsid w:val="007F5908"/>
    <w:rsid w:val="00802EC4"/>
    <w:rsid w:val="00804303"/>
    <w:rsid w:val="00823561"/>
    <w:rsid w:val="0083199F"/>
    <w:rsid w:val="00866753"/>
    <w:rsid w:val="008721C4"/>
    <w:rsid w:val="00890233"/>
    <w:rsid w:val="008E156C"/>
    <w:rsid w:val="008E34CE"/>
    <w:rsid w:val="00936FBE"/>
    <w:rsid w:val="00944E24"/>
    <w:rsid w:val="0096759F"/>
    <w:rsid w:val="00980D4F"/>
    <w:rsid w:val="00981875"/>
    <w:rsid w:val="0099740C"/>
    <w:rsid w:val="009A2249"/>
    <w:rsid w:val="009A25EB"/>
    <w:rsid w:val="009A7709"/>
    <w:rsid w:val="009B5987"/>
    <w:rsid w:val="009B5F13"/>
    <w:rsid w:val="009C5176"/>
    <w:rsid w:val="00A067D5"/>
    <w:rsid w:val="00A331F2"/>
    <w:rsid w:val="00A51852"/>
    <w:rsid w:val="00A5313C"/>
    <w:rsid w:val="00A66792"/>
    <w:rsid w:val="00A66A67"/>
    <w:rsid w:val="00A7162C"/>
    <w:rsid w:val="00A95A8C"/>
    <w:rsid w:val="00AB3AB2"/>
    <w:rsid w:val="00AE3B40"/>
    <w:rsid w:val="00B173BE"/>
    <w:rsid w:val="00B35E89"/>
    <w:rsid w:val="00B561E5"/>
    <w:rsid w:val="00B65812"/>
    <w:rsid w:val="00B678AF"/>
    <w:rsid w:val="00BB0C15"/>
    <w:rsid w:val="00BB30A7"/>
    <w:rsid w:val="00BB534B"/>
    <w:rsid w:val="00BD0822"/>
    <w:rsid w:val="00BE29DA"/>
    <w:rsid w:val="00BF4A60"/>
    <w:rsid w:val="00C050FD"/>
    <w:rsid w:val="00C141EE"/>
    <w:rsid w:val="00C2025D"/>
    <w:rsid w:val="00C27DD7"/>
    <w:rsid w:val="00C4079F"/>
    <w:rsid w:val="00C571F0"/>
    <w:rsid w:val="00C7388D"/>
    <w:rsid w:val="00C91B81"/>
    <w:rsid w:val="00CB1940"/>
    <w:rsid w:val="00CB6441"/>
    <w:rsid w:val="00D16BC5"/>
    <w:rsid w:val="00D44B0C"/>
    <w:rsid w:val="00D81C32"/>
    <w:rsid w:val="00D86CDA"/>
    <w:rsid w:val="00D948F0"/>
    <w:rsid w:val="00DA090F"/>
    <w:rsid w:val="00DA4E8B"/>
    <w:rsid w:val="00DC055F"/>
    <w:rsid w:val="00DC3B01"/>
    <w:rsid w:val="00DC4BE4"/>
    <w:rsid w:val="00DD4655"/>
    <w:rsid w:val="00DE76B8"/>
    <w:rsid w:val="00DF3601"/>
    <w:rsid w:val="00DF4C4C"/>
    <w:rsid w:val="00DF60DB"/>
    <w:rsid w:val="00E2278A"/>
    <w:rsid w:val="00E35F8D"/>
    <w:rsid w:val="00E466DA"/>
    <w:rsid w:val="00E8617E"/>
    <w:rsid w:val="00E95B4E"/>
    <w:rsid w:val="00ED104B"/>
    <w:rsid w:val="00EF3FF2"/>
    <w:rsid w:val="00F3058E"/>
    <w:rsid w:val="00F50A12"/>
    <w:rsid w:val="00F749DB"/>
    <w:rsid w:val="00F85E24"/>
    <w:rsid w:val="00FB0FA8"/>
    <w:rsid w:val="00FD04C2"/>
    <w:rsid w:val="00FD2BD5"/>
    <w:rsid w:val="00FF37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40E"/>
    <w:pPr>
      <w:spacing w:after="200" w:line="276" w:lineRule="auto"/>
    </w:pPr>
    <w:rPr>
      <w:sz w:val="22"/>
      <w:szCs w:val="22"/>
    </w:rPr>
  </w:style>
  <w:style w:type="paragraph" w:styleId="Heading1">
    <w:name w:val="heading 1"/>
    <w:basedOn w:val="Normal"/>
    <w:next w:val="Normal"/>
    <w:link w:val="Heading1Char"/>
    <w:uiPriority w:val="9"/>
    <w:qFormat/>
    <w:rsid w:val="00BE29DA"/>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link w:val="Heading3Char"/>
    <w:uiPriority w:val="9"/>
    <w:qFormat/>
    <w:rsid w:val="002E22E4"/>
    <w:pPr>
      <w:spacing w:before="100" w:beforeAutospacing="1" w:after="100" w:afterAutospacing="1" w:line="240" w:lineRule="auto"/>
      <w:outlineLvl w:val="2"/>
    </w:pPr>
    <w:rPr>
      <w:rFonts w:ascii="Arial" w:eastAsia="Times New Roman" w:hAnsi="Arial" w:cs="Arial"/>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22E4"/>
    <w:rPr>
      <w:rFonts w:ascii="Arial" w:eastAsia="Times New Roman" w:hAnsi="Arial" w:cs="Arial"/>
      <w:sz w:val="27"/>
      <w:szCs w:val="27"/>
    </w:rPr>
  </w:style>
  <w:style w:type="paragraph" w:styleId="NormalWeb">
    <w:name w:val="Normal (Web)"/>
    <w:basedOn w:val="Normal"/>
    <w:uiPriority w:val="99"/>
    <w:unhideWhenUsed/>
    <w:rsid w:val="002E22E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2E22E4"/>
    <w:pPr>
      <w:ind w:left="720"/>
    </w:pPr>
    <w:rPr>
      <w:rFonts w:eastAsia="Book Antiqua"/>
    </w:rPr>
  </w:style>
  <w:style w:type="character" w:styleId="Hyperlink">
    <w:name w:val="Hyperlink"/>
    <w:basedOn w:val="DefaultParagraphFont"/>
    <w:uiPriority w:val="99"/>
    <w:unhideWhenUsed/>
    <w:rsid w:val="00060423"/>
    <w:rPr>
      <w:color w:val="0000FF"/>
      <w:u w:val="single"/>
    </w:rPr>
  </w:style>
  <w:style w:type="paragraph" w:styleId="Header">
    <w:name w:val="header"/>
    <w:basedOn w:val="Normal"/>
    <w:link w:val="HeaderChar"/>
    <w:uiPriority w:val="99"/>
    <w:semiHidden/>
    <w:unhideWhenUsed/>
    <w:rsid w:val="000604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0423"/>
  </w:style>
  <w:style w:type="paragraph" w:styleId="Footer">
    <w:name w:val="footer"/>
    <w:basedOn w:val="Normal"/>
    <w:link w:val="FooterChar"/>
    <w:uiPriority w:val="99"/>
    <w:semiHidden/>
    <w:unhideWhenUsed/>
    <w:rsid w:val="000604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0423"/>
  </w:style>
  <w:style w:type="paragraph" w:styleId="BalloonText">
    <w:name w:val="Balloon Text"/>
    <w:basedOn w:val="Normal"/>
    <w:link w:val="BalloonTextChar"/>
    <w:uiPriority w:val="99"/>
    <w:semiHidden/>
    <w:unhideWhenUsed/>
    <w:rsid w:val="00F30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58E"/>
    <w:rPr>
      <w:rFonts w:ascii="Tahoma" w:hAnsi="Tahoma" w:cs="Tahoma"/>
      <w:sz w:val="16"/>
      <w:szCs w:val="16"/>
    </w:rPr>
  </w:style>
  <w:style w:type="character" w:customStyle="1" w:styleId="Heading1Char">
    <w:name w:val="Heading 1 Char"/>
    <w:basedOn w:val="DefaultParagraphFont"/>
    <w:link w:val="Heading1"/>
    <w:uiPriority w:val="9"/>
    <w:rsid w:val="00BE29DA"/>
    <w:rPr>
      <w:rFonts w:ascii="Cambria" w:eastAsia="Times New Roman" w:hAnsi="Cambria" w:cs="Times New Roman"/>
      <w:b/>
      <w:bCs/>
      <w:color w:val="365F91"/>
      <w:sz w:val="28"/>
      <w:szCs w:val="28"/>
    </w:rPr>
  </w:style>
  <w:style w:type="table" w:styleId="TableGrid">
    <w:name w:val="Table Grid"/>
    <w:basedOn w:val="TableNormal"/>
    <w:uiPriority w:val="59"/>
    <w:rsid w:val="00F85E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BD0822"/>
    <w:rPr>
      <w:b/>
      <w:bCs/>
    </w:rPr>
  </w:style>
</w:styles>
</file>

<file path=word/webSettings.xml><?xml version="1.0" encoding="utf-8"?>
<w:webSettings xmlns:r="http://schemas.openxmlformats.org/officeDocument/2006/relationships" xmlns:w="http://schemas.openxmlformats.org/wordprocessingml/2006/main">
  <w:divs>
    <w:div w:id="648288039">
      <w:bodyDiv w:val="1"/>
      <w:marLeft w:val="0"/>
      <w:marRight w:val="0"/>
      <w:marTop w:val="0"/>
      <w:marBottom w:val="0"/>
      <w:divBdr>
        <w:top w:val="none" w:sz="0" w:space="0" w:color="auto"/>
        <w:left w:val="none" w:sz="0" w:space="0" w:color="auto"/>
        <w:bottom w:val="none" w:sz="0" w:space="0" w:color="auto"/>
        <w:right w:val="none" w:sz="0" w:space="0" w:color="auto"/>
      </w:divBdr>
    </w:div>
    <w:div w:id="1149593533">
      <w:bodyDiv w:val="1"/>
      <w:marLeft w:val="0"/>
      <w:marRight w:val="0"/>
      <w:marTop w:val="0"/>
      <w:marBottom w:val="0"/>
      <w:divBdr>
        <w:top w:val="none" w:sz="0" w:space="0" w:color="auto"/>
        <w:left w:val="none" w:sz="0" w:space="0" w:color="auto"/>
        <w:bottom w:val="none" w:sz="0" w:space="0" w:color="auto"/>
        <w:right w:val="none" w:sz="0" w:space="0" w:color="auto"/>
      </w:divBdr>
      <w:divsChild>
        <w:div w:id="613639901">
          <w:marLeft w:val="272"/>
          <w:marRight w:val="272"/>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3540E-306F-4E2B-8FC2-00FD2D79A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ProQuest</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ProQuest</dc:creator>
  <cp:keywords/>
  <dc:description/>
  <cp:lastModifiedBy>bal</cp:lastModifiedBy>
  <cp:revision>3</cp:revision>
  <cp:lastPrinted>2009-10-15T14:42:00Z</cp:lastPrinted>
  <dcterms:created xsi:type="dcterms:W3CDTF">2011-03-15T21:19:00Z</dcterms:created>
  <dcterms:modified xsi:type="dcterms:W3CDTF">2011-03-15T21:52:00Z</dcterms:modified>
</cp:coreProperties>
</file>